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2B8" w:rsidRPr="009E4946" w:rsidRDefault="00D34E84" w:rsidP="00313CC2">
      <w:pPr>
        <w:widowControl/>
        <w:shd w:val="clear" w:color="auto" w:fill="FFFFFF"/>
        <w:spacing w:line="315" w:lineRule="atLeast"/>
        <w:jc w:val="center"/>
        <w:rPr>
          <w:rFonts w:ascii="Segoe UI" w:eastAsia="宋体" w:hAnsi="Segoe UI" w:cs="Segoe UI"/>
          <w:b/>
          <w:color w:val="000000"/>
          <w:kern w:val="0"/>
          <w:sz w:val="28"/>
          <w:szCs w:val="21"/>
        </w:rPr>
      </w:pPr>
      <w:proofErr w:type="spellStart"/>
      <w:r w:rsidRPr="009E4946">
        <w:rPr>
          <w:rFonts w:ascii="微软雅黑" w:eastAsia="微软雅黑" w:hAnsi="微软雅黑" w:cs="Segoe UI" w:hint="eastAsia"/>
          <w:b/>
          <w:color w:val="000080"/>
          <w:kern w:val="0"/>
          <w:sz w:val="32"/>
        </w:rPr>
        <w:t>Turnitin</w:t>
      </w:r>
      <w:proofErr w:type="spellEnd"/>
      <w:r w:rsidRPr="009E4946">
        <w:rPr>
          <w:rFonts w:ascii="微软雅黑" w:eastAsia="微软雅黑" w:hAnsi="微软雅黑" w:cs="Segoe UI" w:hint="eastAsia"/>
          <w:b/>
          <w:color w:val="000080"/>
          <w:kern w:val="0"/>
          <w:sz w:val="32"/>
        </w:rPr>
        <w:t>英文</w:t>
      </w:r>
      <w:proofErr w:type="gramStart"/>
      <w:r w:rsidR="0098554C" w:rsidRPr="009E4946">
        <w:rPr>
          <w:rFonts w:ascii="微软雅黑" w:eastAsia="微软雅黑" w:hAnsi="微软雅黑" w:cs="Segoe UI" w:hint="eastAsia"/>
          <w:b/>
          <w:color w:val="000080"/>
          <w:kern w:val="0"/>
          <w:sz w:val="32"/>
        </w:rPr>
        <w:t>查重</w:t>
      </w:r>
      <w:r w:rsidR="003212B8" w:rsidRPr="009E4946">
        <w:rPr>
          <w:rFonts w:ascii="微软雅黑" w:eastAsia="微软雅黑" w:hAnsi="微软雅黑" w:cs="Segoe UI" w:hint="eastAsia"/>
          <w:b/>
          <w:color w:val="000080"/>
          <w:kern w:val="0"/>
          <w:sz w:val="32"/>
        </w:rPr>
        <w:t>系统</w:t>
      </w:r>
      <w:proofErr w:type="gramEnd"/>
      <w:r w:rsidRPr="009E4946">
        <w:rPr>
          <w:rFonts w:ascii="微软雅黑" w:eastAsia="微软雅黑" w:hAnsi="微软雅黑" w:cs="Segoe UI" w:hint="eastAsia"/>
          <w:b/>
          <w:color w:val="000080"/>
          <w:kern w:val="0"/>
          <w:sz w:val="32"/>
        </w:rPr>
        <w:t>试用开通</w:t>
      </w:r>
    </w:p>
    <w:p w:rsidR="00D34E84" w:rsidRDefault="00D34E84" w:rsidP="003212B8">
      <w:pPr>
        <w:widowControl/>
        <w:shd w:val="clear" w:color="auto" w:fill="FFFFFF"/>
        <w:spacing w:line="315" w:lineRule="atLeast"/>
        <w:jc w:val="left"/>
        <w:rPr>
          <w:rFonts w:ascii="微软雅黑" w:eastAsia="微软雅黑" w:hAnsi="微软雅黑" w:cs="Segoe UI"/>
          <w:color w:val="000080"/>
          <w:kern w:val="0"/>
          <w:sz w:val="22"/>
        </w:rPr>
      </w:pPr>
      <w:r>
        <w:rPr>
          <w:rFonts w:ascii="微软雅黑" w:eastAsia="微软雅黑" w:hAnsi="微软雅黑" w:cs="Segoe UI" w:hint="eastAsia"/>
          <w:color w:val="000080"/>
          <w:kern w:val="0"/>
          <w:sz w:val="22"/>
        </w:rPr>
        <w:t>产品简介：</w:t>
      </w:r>
    </w:p>
    <w:p w:rsidR="003212B8" w:rsidRPr="003212B8" w:rsidRDefault="00860BCB" w:rsidP="00A2035E">
      <w:pPr>
        <w:widowControl/>
        <w:shd w:val="clear" w:color="auto" w:fill="FFFFFF"/>
        <w:spacing w:line="315" w:lineRule="atLeast"/>
        <w:ind w:firstLineChars="200" w:firstLine="44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proofErr w:type="spellStart"/>
      <w:r>
        <w:rPr>
          <w:rFonts w:ascii="微软雅黑" w:eastAsia="微软雅黑" w:hAnsi="微软雅黑" w:cs="Segoe UI" w:hint="eastAsia"/>
          <w:color w:val="000080"/>
          <w:kern w:val="0"/>
          <w:sz w:val="22"/>
        </w:rPr>
        <w:t>Turnitin</w:t>
      </w:r>
      <w:proofErr w:type="spellEnd"/>
      <w:r w:rsidR="00A2035E">
        <w:rPr>
          <w:rFonts w:ascii="微软雅黑" w:eastAsia="微软雅黑" w:hAnsi="微软雅黑" w:cs="Segoe UI" w:hint="eastAsia"/>
          <w:color w:val="000080"/>
          <w:kern w:val="0"/>
          <w:sz w:val="22"/>
        </w:rPr>
        <w:t>是</w:t>
      </w:r>
      <w:r w:rsidR="003212B8" w:rsidRPr="003212B8">
        <w:rPr>
          <w:rFonts w:ascii="微软雅黑" w:eastAsia="微软雅黑" w:hAnsi="微软雅黑" w:cs="Segoe UI" w:hint="eastAsia"/>
          <w:color w:val="000080"/>
          <w:kern w:val="0"/>
          <w:sz w:val="22"/>
        </w:rPr>
        <w:t>美国</w:t>
      </w:r>
      <w:proofErr w:type="spellStart"/>
      <w:r w:rsidR="003212B8">
        <w:rPr>
          <w:rFonts w:ascii="微软雅黑" w:eastAsia="微软雅黑" w:hAnsi="微软雅黑" w:cs="Segoe UI" w:hint="eastAsia"/>
          <w:color w:val="000080"/>
          <w:kern w:val="0"/>
          <w:sz w:val="22"/>
        </w:rPr>
        <w:t>Turnitin</w:t>
      </w:r>
      <w:proofErr w:type="spellEnd"/>
      <w:r w:rsidR="003212B8" w:rsidRPr="003212B8">
        <w:rPr>
          <w:rFonts w:ascii="微软雅黑" w:eastAsia="微软雅黑" w:hAnsi="微软雅黑" w:cs="Segoe UI" w:hint="eastAsia"/>
          <w:color w:val="000080"/>
          <w:kern w:val="0"/>
          <w:sz w:val="22"/>
        </w:rPr>
        <w:t>公司旗下的反剽窃检测系统。</w:t>
      </w:r>
      <w:proofErr w:type="spellStart"/>
      <w:r>
        <w:rPr>
          <w:rFonts w:ascii="微软雅黑" w:eastAsia="微软雅黑" w:hAnsi="微软雅黑" w:cs="宋体" w:hint="eastAsia"/>
          <w:color w:val="000080"/>
          <w:kern w:val="0"/>
          <w:sz w:val="22"/>
        </w:rPr>
        <w:t>Turnitin</w:t>
      </w:r>
      <w:proofErr w:type="spellEnd"/>
      <w:r w:rsidR="003212B8" w:rsidRPr="003212B8">
        <w:rPr>
          <w:rFonts w:ascii="微软雅黑" w:eastAsia="微软雅黑" w:hAnsi="微软雅黑" w:cs="宋体" w:hint="eastAsia"/>
          <w:color w:val="000080"/>
          <w:kern w:val="0"/>
          <w:sz w:val="22"/>
        </w:rPr>
        <w:t>有着世界上最大的对比数据库，收录了超过620亿篇网页，7.4亿篇学生论文，1.6亿篇期刊文章。是世界上主流的</w:t>
      </w:r>
      <w:proofErr w:type="gramStart"/>
      <w:r w:rsidR="003212B8" w:rsidRPr="003212B8">
        <w:rPr>
          <w:rFonts w:ascii="微软雅黑" w:eastAsia="微软雅黑" w:hAnsi="微软雅黑" w:cs="宋体" w:hint="eastAsia"/>
          <w:color w:val="000080"/>
          <w:kern w:val="0"/>
          <w:sz w:val="22"/>
        </w:rPr>
        <w:t>反学术</w:t>
      </w:r>
      <w:proofErr w:type="gramEnd"/>
      <w:r w:rsidR="003212B8" w:rsidRPr="003212B8">
        <w:rPr>
          <w:rFonts w:ascii="微软雅黑" w:eastAsia="微软雅黑" w:hAnsi="微软雅黑" w:cs="宋体" w:hint="eastAsia"/>
          <w:color w:val="000080"/>
          <w:kern w:val="0"/>
          <w:sz w:val="22"/>
        </w:rPr>
        <w:t>不端检测系统，用户遍布全球，广泛应用于高校、研究机构、出版商。包含了牛津，剑桥，Elsevier，Springer等著名机构。</w:t>
      </w:r>
      <w:proofErr w:type="spellStart"/>
      <w:r>
        <w:rPr>
          <w:rFonts w:ascii="微软雅黑" w:eastAsia="微软雅黑" w:hAnsi="微软雅黑" w:cs="宋体" w:hint="eastAsia"/>
          <w:color w:val="000080"/>
          <w:kern w:val="0"/>
          <w:sz w:val="22"/>
        </w:rPr>
        <w:t>Turnitin</w:t>
      </w:r>
      <w:proofErr w:type="spellEnd"/>
      <w:r w:rsidR="003212B8" w:rsidRPr="003212B8">
        <w:rPr>
          <w:rFonts w:ascii="微软雅黑" w:eastAsia="微软雅黑" w:hAnsi="微软雅黑" w:cs="宋体" w:hint="eastAsia"/>
          <w:color w:val="000080"/>
          <w:kern w:val="0"/>
          <w:sz w:val="22"/>
        </w:rPr>
        <w:t>可以帮助机构提高学术论文质量，加强科研诚信建设，提高科研创新能力，避免项目重复投资建设，把资源利用效率最大化。</w:t>
      </w:r>
    </w:p>
    <w:p w:rsidR="00D34E84" w:rsidRDefault="00D34E84" w:rsidP="00D34E84">
      <w:pPr>
        <w:widowControl/>
        <w:shd w:val="clear" w:color="auto" w:fill="FFFFFF"/>
        <w:jc w:val="left"/>
        <w:rPr>
          <w:rFonts w:ascii="微软雅黑" w:eastAsia="微软雅黑" w:hAnsi="微软雅黑" w:cs="宋体"/>
          <w:color w:val="000080"/>
          <w:kern w:val="0"/>
          <w:sz w:val="22"/>
        </w:rPr>
      </w:pPr>
      <w:r>
        <w:rPr>
          <w:rFonts w:ascii="微软雅黑" w:eastAsia="微软雅黑" w:hAnsi="微软雅黑" w:cs="宋体" w:hint="eastAsia"/>
          <w:color w:val="000080"/>
          <w:kern w:val="0"/>
          <w:sz w:val="22"/>
        </w:rPr>
        <w:t>使用说明：</w:t>
      </w:r>
    </w:p>
    <w:p w:rsidR="00D34E84" w:rsidRPr="00D34E84" w:rsidRDefault="00D34E84" w:rsidP="00D34E84">
      <w:pPr>
        <w:pStyle w:val="a9"/>
        <w:widowControl/>
        <w:numPr>
          <w:ilvl w:val="0"/>
          <w:numId w:val="2"/>
        </w:numPr>
        <w:shd w:val="clear" w:color="auto" w:fill="FFFFFF"/>
        <w:ind w:firstLineChars="0"/>
        <w:jc w:val="left"/>
        <w:rPr>
          <w:rFonts w:ascii="微软雅黑" w:eastAsia="微软雅黑" w:hAnsi="微软雅黑" w:cs="宋体"/>
          <w:color w:val="000080"/>
          <w:kern w:val="0"/>
          <w:sz w:val="22"/>
        </w:rPr>
      </w:pPr>
      <w:r w:rsidRPr="00D34E84">
        <w:rPr>
          <w:rFonts w:ascii="微软雅黑" w:eastAsia="微软雅黑" w:hAnsi="微软雅黑" w:cs="宋体" w:hint="eastAsia"/>
          <w:color w:val="000080"/>
          <w:kern w:val="0"/>
          <w:sz w:val="22"/>
        </w:rPr>
        <w:t>试用</w:t>
      </w:r>
      <w:r w:rsidRPr="00D34E84">
        <w:rPr>
          <w:rFonts w:ascii="微软雅黑" w:eastAsia="微软雅黑" w:hAnsi="微软雅黑" w:cs="宋体"/>
          <w:color w:val="000080"/>
          <w:kern w:val="0"/>
          <w:sz w:val="22"/>
        </w:rPr>
        <w:t>申请</w:t>
      </w:r>
    </w:p>
    <w:p w:rsidR="00D34E84" w:rsidRPr="00D34E84" w:rsidRDefault="00D34E84" w:rsidP="00D34E84">
      <w:pPr>
        <w:widowControl/>
        <w:shd w:val="clear" w:color="auto" w:fill="FFFFFF"/>
        <w:jc w:val="left"/>
        <w:rPr>
          <w:rFonts w:ascii="微软雅黑" w:eastAsia="微软雅黑" w:hAnsi="微软雅黑" w:cs="宋体"/>
          <w:color w:val="000080"/>
          <w:kern w:val="0"/>
          <w:sz w:val="22"/>
        </w:rPr>
      </w:pPr>
      <w:r w:rsidRPr="00D34E84">
        <w:rPr>
          <w:rFonts w:ascii="微软雅黑" w:eastAsia="微软雅黑" w:hAnsi="微软雅黑" w:cs="宋体" w:hint="eastAsia"/>
          <w:color w:val="000080"/>
          <w:kern w:val="0"/>
          <w:sz w:val="22"/>
        </w:rPr>
        <w:t>试用人请向</w:t>
      </w:r>
      <w:hyperlink r:id="rId8" w:history="1">
        <w:r w:rsidRPr="00D34E84">
          <w:rPr>
            <w:rStyle w:val="a6"/>
            <w:rFonts w:ascii="微软雅黑" w:eastAsia="微软雅黑" w:hAnsi="微软雅黑" w:cs="宋体"/>
            <w:kern w:val="0"/>
            <w:sz w:val="22"/>
          </w:rPr>
          <w:t>tsgxwcg@ccmu.edu.c</w:t>
        </w:r>
        <w:r w:rsidRPr="00D34E84">
          <w:rPr>
            <w:rStyle w:val="a6"/>
            <w:rFonts w:ascii="微软雅黑" w:eastAsia="微软雅黑" w:hAnsi="微软雅黑" w:cs="宋体" w:hint="eastAsia"/>
            <w:kern w:val="0"/>
            <w:sz w:val="22"/>
          </w:rPr>
          <w:t>n</w:t>
        </w:r>
      </w:hyperlink>
      <w:r w:rsidRPr="00D34E84">
        <w:rPr>
          <w:rFonts w:ascii="微软雅黑" w:eastAsia="微软雅黑" w:hAnsi="微软雅黑" w:cs="宋体"/>
          <w:color w:val="000080"/>
          <w:kern w:val="0"/>
          <w:sz w:val="22"/>
        </w:rPr>
        <w:t>发送试用申请</w:t>
      </w:r>
      <w:r w:rsidRPr="00D34E84">
        <w:rPr>
          <w:rFonts w:ascii="微软雅黑" w:eastAsia="微软雅黑" w:hAnsi="微软雅黑" w:cs="宋体" w:hint="eastAsia"/>
          <w:color w:val="000080"/>
          <w:kern w:val="0"/>
          <w:sz w:val="22"/>
        </w:rPr>
        <w:t>。</w:t>
      </w:r>
    </w:p>
    <w:p w:rsidR="00D34E84" w:rsidRPr="00D34E84" w:rsidRDefault="00D34E84" w:rsidP="00D34E84">
      <w:pPr>
        <w:widowControl/>
        <w:shd w:val="clear" w:color="auto" w:fill="FFFFFF"/>
        <w:jc w:val="left"/>
        <w:rPr>
          <w:rFonts w:ascii="微软雅黑" w:eastAsia="微软雅黑" w:hAnsi="微软雅黑" w:cs="宋体"/>
          <w:color w:val="000080"/>
          <w:kern w:val="0"/>
          <w:sz w:val="22"/>
        </w:rPr>
      </w:pPr>
      <w:r w:rsidRPr="00D34E84">
        <w:rPr>
          <w:rFonts w:ascii="微软雅黑" w:eastAsia="微软雅黑" w:hAnsi="微软雅黑" w:cs="宋体" w:hint="eastAsia"/>
          <w:color w:val="000080"/>
          <w:kern w:val="0"/>
          <w:sz w:val="22"/>
        </w:rPr>
        <w:t>试用时间</w:t>
      </w:r>
      <w:r w:rsidR="00FF3F8F">
        <w:rPr>
          <w:rFonts w:ascii="微软雅黑" w:eastAsia="微软雅黑" w:hAnsi="微软雅黑" w:cs="宋体" w:hint="eastAsia"/>
          <w:color w:val="000080"/>
          <w:kern w:val="0"/>
          <w:sz w:val="22"/>
        </w:rPr>
        <w:t>：</w:t>
      </w:r>
      <w:r w:rsidRPr="00D34E84">
        <w:rPr>
          <w:rFonts w:ascii="微软雅黑" w:eastAsia="微软雅黑" w:hAnsi="微软雅黑" w:cs="宋体" w:hint="eastAsia"/>
          <w:color w:val="000080"/>
          <w:kern w:val="0"/>
          <w:sz w:val="22"/>
        </w:rPr>
        <w:t>2018.</w:t>
      </w:r>
      <w:r w:rsidR="00CE4C53">
        <w:rPr>
          <w:rFonts w:ascii="微软雅黑" w:eastAsia="微软雅黑" w:hAnsi="微软雅黑" w:cs="宋体" w:hint="eastAsia"/>
          <w:color w:val="000080"/>
          <w:kern w:val="0"/>
          <w:sz w:val="22"/>
        </w:rPr>
        <w:t>9</w:t>
      </w:r>
      <w:r w:rsidRPr="00D34E84">
        <w:rPr>
          <w:rFonts w:ascii="微软雅黑" w:eastAsia="微软雅黑" w:hAnsi="微软雅黑" w:cs="宋体" w:hint="eastAsia"/>
          <w:color w:val="000080"/>
          <w:kern w:val="0"/>
          <w:sz w:val="22"/>
        </w:rPr>
        <w:t>.</w:t>
      </w:r>
      <w:r w:rsidR="00CE4C53">
        <w:rPr>
          <w:rFonts w:ascii="微软雅黑" w:eastAsia="微软雅黑" w:hAnsi="微软雅黑" w:cs="宋体" w:hint="eastAsia"/>
          <w:color w:val="000080"/>
          <w:kern w:val="0"/>
          <w:sz w:val="22"/>
        </w:rPr>
        <w:t>5</w:t>
      </w:r>
      <w:r w:rsidRPr="00D34E84">
        <w:rPr>
          <w:rFonts w:ascii="微软雅黑" w:eastAsia="微软雅黑" w:hAnsi="微软雅黑" w:cs="宋体" w:hint="eastAsia"/>
          <w:color w:val="000080"/>
          <w:kern w:val="0"/>
          <w:sz w:val="22"/>
        </w:rPr>
        <w:t>-2018.</w:t>
      </w:r>
      <w:r w:rsidR="00CE4C53">
        <w:rPr>
          <w:rFonts w:ascii="微软雅黑" w:eastAsia="微软雅黑" w:hAnsi="微软雅黑" w:cs="宋体" w:hint="eastAsia"/>
          <w:color w:val="000080"/>
          <w:kern w:val="0"/>
          <w:sz w:val="22"/>
        </w:rPr>
        <w:t>10</w:t>
      </w:r>
      <w:r w:rsidRPr="00D34E84">
        <w:rPr>
          <w:rFonts w:ascii="微软雅黑" w:eastAsia="微软雅黑" w:hAnsi="微软雅黑" w:cs="宋体" w:hint="eastAsia"/>
          <w:color w:val="000080"/>
          <w:kern w:val="0"/>
          <w:sz w:val="22"/>
        </w:rPr>
        <w:t>.31</w:t>
      </w:r>
    </w:p>
    <w:p w:rsidR="00D34E84" w:rsidRPr="00D34E84" w:rsidRDefault="00D34E84" w:rsidP="00D34E84">
      <w:pPr>
        <w:widowControl/>
        <w:shd w:val="clear" w:color="auto" w:fill="FFFFFF"/>
        <w:jc w:val="left"/>
        <w:rPr>
          <w:rFonts w:ascii="微软雅黑" w:eastAsia="微软雅黑" w:hAnsi="微软雅黑" w:cs="宋体"/>
          <w:color w:val="000080"/>
          <w:kern w:val="0"/>
          <w:sz w:val="22"/>
        </w:rPr>
      </w:pPr>
      <w:proofErr w:type="gramStart"/>
      <w:r w:rsidRPr="00D34E84">
        <w:rPr>
          <w:rFonts w:ascii="微软雅黑" w:eastAsia="微软雅黑" w:hAnsi="微软雅黑" w:cs="宋体"/>
          <w:color w:val="000080"/>
          <w:kern w:val="0"/>
          <w:sz w:val="22"/>
        </w:rPr>
        <w:t>请严格</w:t>
      </w:r>
      <w:proofErr w:type="gramEnd"/>
      <w:r w:rsidRPr="00D34E84">
        <w:rPr>
          <w:rFonts w:ascii="微软雅黑" w:eastAsia="微软雅黑" w:hAnsi="微软雅黑" w:cs="宋体"/>
          <w:color w:val="000080"/>
          <w:kern w:val="0"/>
          <w:sz w:val="22"/>
        </w:rPr>
        <w:t>按照以下格式向图书馆管理员提供以下内容</w:t>
      </w:r>
      <w:r w:rsidRPr="00D34E84">
        <w:rPr>
          <w:rFonts w:ascii="微软雅黑" w:eastAsia="微软雅黑" w:hAnsi="微软雅黑" w:cs="宋体" w:hint="eastAsia"/>
          <w:color w:val="000080"/>
          <w:kern w:val="0"/>
          <w:sz w:val="22"/>
        </w:rPr>
        <w:t>：</w:t>
      </w:r>
    </w:p>
    <w:p w:rsidR="00D34E84" w:rsidRPr="00D34E84" w:rsidRDefault="00D34E84" w:rsidP="00D34E84">
      <w:pPr>
        <w:widowControl/>
        <w:shd w:val="clear" w:color="auto" w:fill="FFFFFF"/>
        <w:jc w:val="left"/>
        <w:rPr>
          <w:rFonts w:ascii="微软雅黑" w:eastAsia="微软雅黑" w:hAnsi="微软雅黑" w:cs="宋体"/>
          <w:color w:val="000080"/>
          <w:kern w:val="0"/>
          <w:sz w:val="22"/>
        </w:rPr>
      </w:pPr>
      <w:r w:rsidRPr="00D34E84">
        <w:rPr>
          <w:rFonts w:ascii="微软雅黑" w:eastAsia="微软雅黑" w:hAnsi="微软雅黑" w:cs="宋体" w:hint="eastAsia"/>
          <w:color w:val="000080"/>
          <w:kern w:val="0"/>
          <w:sz w:val="22"/>
        </w:rPr>
        <w:t>E-mail：</w:t>
      </w:r>
    </w:p>
    <w:p w:rsidR="00D34E84" w:rsidRPr="00D34E84" w:rsidRDefault="00D34E84" w:rsidP="00D34E84">
      <w:pPr>
        <w:widowControl/>
        <w:shd w:val="clear" w:color="auto" w:fill="FFFFFF"/>
        <w:jc w:val="left"/>
        <w:rPr>
          <w:rFonts w:ascii="微软雅黑" w:eastAsia="微软雅黑" w:hAnsi="微软雅黑" w:cs="宋体"/>
          <w:color w:val="000080"/>
          <w:kern w:val="0"/>
          <w:sz w:val="22"/>
        </w:rPr>
      </w:pPr>
      <w:r w:rsidRPr="00D34E84">
        <w:rPr>
          <w:rFonts w:ascii="微软雅黑" w:eastAsia="微软雅黑" w:hAnsi="微软雅黑" w:cs="宋体" w:hint="eastAsia"/>
          <w:color w:val="000080"/>
          <w:kern w:val="0"/>
          <w:sz w:val="22"/>
        </w:rPr>
        <w:t>First Name</w:t>
      </w:r>
      <w:r w:rsidR="00544B77">
        <w:rPr>
          <w:rFonts w:ascii="微软雅黑" w:eastAsia="微软雅黑" w:hAnsi="微软雅黑" w:cs="宋体" w:hint="eastAsia"/>
          <w:color w:val="000080"/>
          <w:kern w:val="0"/>
          <w:sz w:val="22"/>
        </w:rPr>
        <w:t>（名）</w:t>
      </w:r>
      <w:r w:rsidRPr="00D34E84">
        <w:rPr>
          <w:rFonts w:ascii="微软雅黑" w:eastAsia="微软雅黑" w:hAnsi="微软雅黑" w:cs="宋体" w:hint="eastAsia"/>
          <w:color w:val="000080"/>
          <w:kern w:val="0"/>
          <w:sz w:val="22"/>
        </w:rPr>
        <w:t>：</w:t>
      </w:r>
      <w:bookmarkStart w:id="0" w:name="_GoBack"/>
      <w:bookmarkEnd w:id="0"/>
    </w:p>
    <w:p w:rsidR="00D34E84" w:rsidRPr="00D34E84" w:rsidRDefault="00D34E84" w:rsidP="00D34E84">
      <w:pPr>
        <w:widowControl/>
        <w:shd w:val="clear" w:color="auto" w:fill="FFFFFF"/>
        <w:jc w:val="left"/>
        <w:rPr>
          <w:rFonts w:ascii="微软雅黑" w:eastAsia="微软雅黑" w:hAnsi="微软雅黑" w:cs="宋体"/>
          <w:color w:val="000080"/>
          <w:kern w:val="0"/>
          <w:sz w:val="22"/>
        </w:rPr>
      </w:pPr>
      <w:r w:rsidRPr="00D34E84">
        <w:rPr>
          <w:rFonts w:ascii="微软雅黑" w:eastAsia="微软雅黑" w:hAnsi="微软雅黑" w:cs="宋体" w:hint="eastAsia"/>
          <w:color w:val="000080"/>
          <w:kern w:val="0"/>
          <w:sz w:val="22"/>
        </w:rPr>
        <w:t>Last Name</w:t>
      </w:r>
      <w:r w:rsidR="00544B77">
        <w:rPr>
          <w:rFonts w:ascii="微软雅黑" w:eastAsia="微软雅黑" w:hAnsi="微软雅黑" w:cs="宋体" w:hint="eastAsia"/>
          <w:color w:val="000080"/>
          <w:kern w:val="0"/>
          <w:sz w:val="22"/>
        </w:rPr>
        <w:t>（姓）</w:t>
      </w:r>
      <w:r w:rsidRPr="00D34E84">
        <w:rPr>
          <w:rFonts w:ascii="微软雅黑" w:eastAsia="微软雅黑" w:hAnsi="微软雅黑" w:cs="宋体" w:hint="eastAsia"/>
          <w:color w:val="000080"/>
          <w:kern w:val="0"/>
          <w:sz w:val="22"/>
        </w:rPr>
        <w:t>：</w:t>
      </w:r>
    </w:p>
    <w:p w:rsidR="00D34E84" w:rsidRPr="00D34E84" w:rsidRDefault="00D34E84" w:rsidP="00D34E84">
      <w:pPr>
        <w:widowControl/>
        <w:shd w:val="clear" w:color="auto" w:fill="FFFFFF"/>
        <w:jc w:val="left"/>
        <w:rPr>
          <w:rFonts w:ascii="微软雅黑" w:eastAsia="微软雅黑" w:hAnsi="微软雅黑" w:cs="宋体"/>
          <w:color w:val="000080"/>
          <w:kern w:val="0"/>
          <w:sz w:val="22"/>
        </w:rPr>
      </w:pPr>
      <w:r w:rsidRPr="00D34E84">
        <w:rPr>
          <w:rFonts w:ascii="微软雅黑" w:eastAsia="微软雅黑" w:hAnsi="微软雅黑" w:cs="宋体" w:hint="eastAsia"/>
          <w:color w:val="000080"/>
          <w:kern w:val="0"/>
          <w:sz w:val="22"/>
        </w:rPr>
        <w:t>学号/教师</w:t>
      </w:r>
      <w:r>
        <w:rPr>
          <w:rFonts w:ascii="微软雅黑" w:eastAsia="微软雅黑" w:hAnsi="微软雅黑" w:cs="宋体" w:hint="eastAsia"/>
          <w:color w:val="000080"/>
          <w:kern w:val="0"/>
          <w:sz w:val="22"/>
        </w:rPr>
        <w:t>工</w:t>
      </w:r>
      <w:r w:rsidRPr="00D34E84">
        <w:rPr>
          <w:rFonts w:ascii="微软雅黑" w:eastAsia="微软雅黑" w:hAnsi="微软雅黑" w:cs="宋体" w:hint="eastAsia"/>
          <w:color w:val="000080"/>
          <w:kern w:val="0"/>
          <w:sz w:val="22"/>
        </w:rPr>
        <w:t>号：</w:t>
      </w:r>
    </w:p>
    <w:p w:rsidR="00D34E84" w:rsidRPr="00FE63CF" w:rsidRDefault="00FE63CF" w:rsidP="006F50A1">
      <w:pPr>
        <w:widowControl/>
        <w:shd w:val="clear" w:color="auto" w:fill="FFFFFF"/>
        <w:jc w:val="left"/>
        <w:rPr>
          <w:rFonts w:ascii="微软雅黑" w:eastAsia="微软雅黑" w:hAnsi="微软雅黑" w:cs="宋体"/>
          <w:color w:val="FF0000"/>
          <w:kern w:val="0"/>
          <w:sz w:val="22"/>
        </w:rPr>
      </w:pPr>
      <w:r w:rsidRPr="00FE63CF">
        <w:rPr>
          <w:rFonts w:ascii="微软雅黑" w:eastAsia="微软雅黑" w:hAnsi="微软雅黑" w:cs="宋体"/>
          <w:color w:val="FF0000"/>
          <w:kern w:val="0"/>
          <w:sz w:val="22"/>
        </w:rPr>
        <w:t>备注：姓名填写中、英文皆可</w:t>
      </w:r>
      <w:r w:rsidR="006F50A1">
        <w:rPr>
          <w:rFonts w:ascii="微软雅黑" w:eastAsia="微软雅黑" w:hAnsi="微软雅黑" w:cs="宋体"/>
          <w:color w:val="FF0000"/>
          <w:kern w:val="0"/>
          <w:sz w:val="22"/>
        </w:rPr>
        <w:t>；</w:t>
      </w:r>
      <w:r w:rsidRPr="00FE63CF">
        <w:rPr>
          <w:rFonts w:ascii="微软雅黑" w:eastAsia="微软雅黑" w:hAnsi="微软雅黑" w:cs="宋体"/>
          <w:color w:val="FF0000"/>
          <w:kern w:val="0"/>
          <w:sz w:val="22"/>
        </w:rPr>
        <w:t>必须使用学校域名的邮箱进行申请。</w:t>
      </w:r>
    </w:p>
    <w:p w:rsidR="00D34E84" w:rsidRPr="00D34E84" w:rsidRDefault="00D34E84" w:rsidP="00D34E84">
      <w:pPr>
        <w:widowControl/>
        <w:shd w:val="clear" w:color="auto" w:fill="FFFFFF"/>
        <w:jc w:val="left"/>
        <w:rPr>
          <w:rFonts w:ascii="微软雅黑" w:eastAsia="微软雅黑" w:hAnsi="微软雅黑" w:cs="宋体"/>
          <w:color w:val="000080"/>
          <w:kern w:val="0"/>
          <w:sz w:val="22"/>
        </w:rPr>
      </w:pPr>
      <w:r w:rsidRPr="00D34E84">
        <w:rPr>
          <w:rFonts w:ascii="微软雅黑" w:eastAsia="微软雅黑" w:hAnsi="微软雅黑" w:cs="宋体" w:hint="eastAsia"/>
          <w:color w:val="000080"/>
          <w:kern w:val="0"/>
          <w:sz w:val="22"/>
        </w:rPr>
        <w:t>管理员</w:t>
      </w:r>
      <w:r w:rsidRPr="00D34E84">
        <w:rPr>
          <w:rFonts w:ascii="微软雅黑" w:eastAsia="微软雅黑" w:hAnsi="微软雅黑" w:cs="宋体"/>
          <w:color w:val="000080"/>
          <w:kern w:val="0"/>
          <w:sz w:val="22"/>
        </w:rPr>
        <w:t>在收到</w:t>
      </w:r>
      <w:r w:rsidRPr="00D34E84">
        <w:rPr>
          <w:rFonts w:ascii="微软雅黑" w:eastAsia="微软雅黑" w:hAnsi="微软雅黑" w:cs="宋体" w:hint="eastAsia"/>
          <w:color w:val="000080"/>
          <w:kern w:val="0"/>
          <w:sz w:val="22"/>
        </w:rPr>
        <w:t>试用</w:t>
      </w:r>
      <w:r w:rsidRPr="00D34E84">
        <w:rPr>
          <w:rFonts w:ascii="微软雅黑" w:eastAsia="微软雅黑" w:hAnsi="微软雅黑" w:cs="宋体"/>
          <w:color w:val="000080"/>
          <w:kern w:val="0"/>
          <w:sz w:val="22"/>
        </w:rPr>
        <w:t>申请后</w:t>
      </w:r>
      <w:r w:rsidRPr="00D34E84">
        <w:rPr>
          <w:rFonts w:ascii="微软雅黑" w:eastAsia="微软雅黑" w:hAnsi="微软雅黑" w:cs="宋体" w:hint="eastAsia"/>
          <w:color w:val="000080"/>
          <w:kern w:val="0"/>
          <w:sz w:val="22"/>
        </w:rPr>
        <w:t>，会向您的e-mail发送邀请邮件，请按邮件提示操作，如下图仅填写Last Name（姓）即可。</w:t>
      </w:r>
    </w:p>
    <w:p w:rsidR="00D34E84" w:rsidRPr="00D34E84" w:rsidRDefault="00D34E84" w:rsidP="00D34E84">
      <w:pPr>
        <w:widowControl/>
        <w:shd w:val="clear" w:color="auto" w:fill="FFFFFF"/>
        <w:jc w:val="left"/>
        <w:rPr>
          <w:rFonts w:ascii="微软雅黑" w:eastAsia="微软雅黑" w:hAnsi="微软雅黑" w:cs="宋体"/>
          <w:color w:val="000080"/>
          <w:kern w:val="0"/>
          <w:sz w:val="22"/>
        </w:rPr>
      </w:pPr>
      <w:r w:rsidRPr="00D34E84">
        <w:rPr>
          <w:rFonts w:ascii="微软雅黑" w:eastAsia="微软雅黑" w:hAnsi="微软雅黑" w:cs="宋体"/>
          <w:noProof/>
          <w:color w:val="000080"/>
          <w:kern w:val="0"/>
          <w:sz w:val="22"/>
        </w:rPr>
        <w:lastRenderedPageBreak/>
        <w:drawing>
          <wp:inline distT="0" distB="0" distL="0" distR="0">
            <wp:extent cx="5377416" cy="1709530"/>
            <wp:effectExtent l="19050" t="0" r="0" b="0"/>
            <wp:docPr id="5" name="图片 4" descr="C:\Users\xiwei\AppData\Roaming\Foxmail7\Temp-12100-20180408103319\Attach\Catch(04-09-13-51-3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xiwei\AppData\Roaming\Foxmail7\Temp-12100-20180408103319\Attach\Catch(04-09-13-51-31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9144" cy="1713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4E84" w:rsidRPr="00D34E84" w:rsidRDefault="00D34E84" w:rsidP="00873AB8">
      <w:pPr>
        <w:pStyle w:val="a9"/>
        <w:widowControl/>
        <w:numPr>
          <w:ilvl w:val="0"/>
          <w:numId w:val="2"/>
        </w:numPr>
        <w:shd w:val="clear" w:color="auto" w:fill="FFFFFF"/>
        <w:ind w:firstLineChars="0"/>
        <w:jc w:val="left"/>
        <w:rPr>
          <w:rFonts w:ascii="微软雅黑" w:eastAsia="微软雅黑" w:hAnsi="微软雅黑" w:cs="宋体"/>
          <w:color w:val="000080"/>
          <w:kern w:val="0"/>
          <w:sz w:val="22"/>
        </w:rPr>
      </w:pPr>
      <w:r w:rsidRPr="00D34E84">
        <w:rPr>
          <w:rFonts w:ascii="微软雅黑" w:eastAsia="微软雅黑" w:hAnsi="微软雅黑" w:cs="宋体"/>
          <w:color w:val="000080"/>
          <w:kern w:val="0"/>
          <w:sz w:val="22"/>
        </w:rPr>
        <w:t>登陆账号</w:t>
      </w:r>
    </w:p>
    <w:p w:rsidR="00D34E84" w:rsidRPr="00D34E84" w:rsidRDefault="00D34E84" w:rsidP="00D34E84">
      <w:pPr>
        <w:widowControl/>
        <w:shd w:val="clear" w:color="auto" w:fill="FFFFFF"/>
        <w:jc w:val="left"/>
        <w:rPr>
          <w:rFonts w:ascii="微软雅黑" w:eastAsia="微软雅黑" w:hAnsi="微软雅黑" w:cs="宋体"/>
          <w:color w:val="000080"/>
          <w:kern w:val="0"/>
          <w:sz w:val="22"/>
        </w:rPr>
      </w:pPr>
      <w:r w:rsidRPr="00D34E84">
        <w:rPr>
          <w:rFonts w:ascii="微软雅黑" w:eastAsia="微软雅黑" w:hAnsi="微软雅黑" w:cs="宋体"/>
          <w:color w:val="000080"/>
          <w:kern w:val="0"/>
          <w:sz w:val="22"/>
        </w:rPr>
        <w:t>访问</w:t>
      </w:r>
      <w:hyperlink r:id="rId10" w:history="1">
        <w:r w:rsidR="00873AB8" w:rsidRPr="0074095F">
          <w:rPr>
            <w:rStyle w:val="a6"/>
            <w:rFonts w:ascii="微软雅黑" w:eastAsia="微软雅黑" w:hAnsi="微软雅黑" w:cs="宋体"/>
            <w:kern w:val="0"/>
            <w:sz w:val="22"/>
          </w:rPr>
          <w:t>www.turnitin.com</w:t>
        </w:r>
      </w:hyperlink>
      <w:r w:rsidR="00873AB8">
        <w:rPr>
          <w:rFonts w:ascii="微软雅黑" w:eastAsia="微软雅黑" w:hAnsi="微软雅黑" w:cs="宋体"/>
          <w:color w:val="000080"/>
          <w:kern w:val="0"/>
          <w:sz w:val="22"/>
        </w:rPr>
        <w:t>，</w:t>
      </w:r>
      <w:r w:rsidRPr="00873AB8">
        <w:rPr>
          <w:rFonts w:ascii="微软雅黑" w:eastAsia="微软雅黑" w:hAnsi="微软雅黑" w:cs="宋体"/>
          <w:color w:val="000080"/>
          <w:kern w:val="0"/>
          <w:sz w:val="22"/>
        </w:rPr>
        <w:t>点</w:t>
      </w:r>
      <w:r w:rsidRPr="00D34E84">
        <w:rPr>
          <w:rFonts w:ascii="微软雅黑" w:eastAsia="微软雅黑" w:hAnsi="微软雅黑" w:cs="宋体"/>
          <w:color w:val="000080"/>
          <w:kern w:val="0"/>
          <w:sz w:val="22"/>
        </w:rPr>
        <w:t>击</w:t>
      </w:r>
      <w:r w:rsidR="00873AB8">
        <w:rPr>
          <w:rFonts w:ascii="微软雅黑" w:eastAsia="微软雅黑" w:hAnsi="微软雅黑" w:cs="宋体"/>
          <w:color w:val="000080"/>
          <w:kern w:val="0"/>
          <w:sz w:val="22"/>
        </w:rPr>
        <w:t>页面右上角</w:t>
      </w:r>
      <w:r w:rsidRPr="00D34E84">
        <w:rPr>
          <w:rFonts w:ascii="微软雅黑" w:eastAsia="微软雅黑" w:hAnsi="微软雅黑" w:cs="宋体" w:hint="eastAsia"/>
          <w:color w:val="000080"/>
          <w:kern w:val="0"/>
          <w:sz w:val="22"/>
        </w:rPr>
        <w:t>“login”</w:t>
      </w:r>
      <w:r w:rsidRPr="00D34E84">
        <w:rPr>
          <w:rFonts w:ascii="微软雅黑" w:eastAsia="微软雅黑" w:hAnsi="微软雅黑" w:cs="宋体"/>
          <w:color w:val="000080"/>
          <w:kern w:val="0"/>
          <w:sz w:val="22"/>
        </w:rPr>
        <w:t>登录。登陆成功后默认为英文界面</w:t>
      </w:r>
      <w:r w:rsidRPr="00D34E84">
        <w:rPr>
          <w:rFonts w:ascii="微软雅黑" w:eastAsia="微软雅黑" w:hAnsi="微软雅黑" w:cs="宋体" w:hint="eastAsia"/>
          <w:color w:val="000080"/>
          <w:kern w:val="0"/>
          <w:sz w:val="22"/>
        </w:rPr>
        <w:t>，</w:t>
      </w:r>
      <w:r w:rsidRPr="00D34E84">
        <w:rPr>
          <w:rFonts w:ascii="微软雅黑" w:eastAsia="微软雅黑" w:hAnsi="微软雅黑" w:cs="宋体"/>
          <w:color w:val="000080"/>
          <w:kern w:val="0"/>
          <w:sz w:val="22"/>
        </w:rPr>
        <w:t>可在右上角选择</w:t>
      </w:r>
      <w:r w:rsidRPr="00D34E84">
        <w:rPr>
          <w:rFonts w:ascii="微软雅黑" w:eastAsia="微软雅黑" w:hAnsi="微软雅黑" w:cs="宋体" w:hint="eastAsia"/>
          <w:color w:val="000080"/>
          <w:kern w:val="0"/>
          <w:sz w:val="22"/>
        </w:rPr>
        <w:t>“简体中文”。</w:t>
      </w:r>
    </w:p>
    <w:p w:rsidR="00D34E84" w:rsidRPr="00D34E84" w:rsidRDefault="00D34E84" w:rsidP="00D34E84">
      <w:pPr>
        <w:widowControl/>
        <w:shd w:val="clear" w:color="auto" w:fill="FFFFFF"/>
        <w:jc w:val="left"/>
        <w:rPr>
          <w:rFonts w:ascii="微软雅黑" w:eastAsia="微软雅黑" w:hAnsi="微软雅黑" w:cs="宋体"/>
          <w:color w:val="000080"/>
          <w:kern w:val="0"/>
          <w:sz w:val="22"/>
        </w:rPr>
      </w:pPr>
      <w:r w:rsidRPr="00D34E84">
        <w:rPr>
          <w:rFonts w:ascii="微软雅黑" w:eastAsia="微软雅黑" w:hAnsi="微软雅黑" w:cs="宋体"/>
          <w:noProof/>
          <w:color w:val="000080"/>
          <w:kern w:val="0"/>
          <w:sz w:val="22"/>
        </w:rPr>
        <w:drawing>
          <wp:inline distT="0" distB="0" distL="0" distR="0">
            <wp:extent cx="5316275" cy="1985078"/>
            <wp:effectExtent l="19050" t="0" r="0" b="0"/>
            <wp:docPr id="11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6710" cy="1985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4E84" w:rsidRPr="00D34E84" w:rsidRDefault="00D34E84" w:rsidP="00873AB8">
      <w:pPr>
        <w:pStyle w:val="a9"/>
        <w:widowControl/>
        <w:numPr>
          <w:ilvl w:val="0"/>
          <w:numId w:val="2"/>
        </w:numPr>
        <w:shd w:val="clear" w:color="auto" w:fill="FFFFFF"/>
        <w:ind w:firstLineChars="0"/>
        <w:jc w:val="left"/>
        <w:rPr>
          <w:rFonts w:ascii="微软雅黑" w:eastAsia="微软雅黑" w:hAnsi="微软雅黑" w:cs="宋体"/>
          <w:color w:val="000080"/>
          <w:kern w:val="0"/>
          <w:sz w:val="22"/>
        </w:rPr>
      </w:pPr>
      <w:r w:rsidRPr="00D34E84">
        <w:rPr>
          <w:rFonts w:ascii="微软雅黑" w:eastAsia="微软雅黑" w:hAnsi="微软雅黑" w:cs="宋体" w:hint="eastAsia"/>
          <w:color w:val="000080"/>
          <w:kern w:val="0"/>
          <w:sz w:val="22"/>
        </w:rPr>
        <w:t>点击</w:t>
      </w:r>
      <w:r w:rsidR="00534E59">
        <w:rPr>
          <w:rFonts w:ascii="微软雅黑" w:eastAsia="微软雅黑" w:hAnsi="微软雅黑" w:cs="宋体" w:hint="eastAsia"/>
          <w:color w:val="000080"/>
          <w:kern w:val="0"/>
          <w:sz w:val="22"/>
        </w:rPr>
        <w:t>“首医”</w:t>
      </w:r>
      <w:r w:rsidRPr="00D34E84">
        <w:rPr>
          <w:rFonts w:ascii="微软雅黑" w:eastAsia="微软雅黑" w:hAnsi="微软雅黑" w:cs="宋体" w:hint="eastAsia"/>
          <w:color w:val="000080"/>
          <w:kern w:val="0"/>
          <w:sz w:val="22"/>
        </w:rPr>
        <w:t>链接进入提交界面</w:t>
      </w:r>
    </w:p>
    <w:p w:rsidR="00D34E84" w:rsidRPr="00D34E84" w:rsidRDefault="00534E59" w:rsidP="00D34E84">
      <w:pPr>
        <w:widowControl/>
        <w:shd w:val="clear" w:color="auto" w:fill="FFFFFF"/>
        <w:jc w:val="left"/>
        <w:rPr>
          <w:rFonts w:ascii="微软雅黑" w:eastAsia="微软雅黑" w:hAnsi="微软雅黑" w:cs="宋体"/>
          <w:color w:val="000080"/>
          <w:kern w:val="0"/>
          <w:sz w:val="22"/>
        </w:rPr>
      </w:pPr>
      <w:r>
        <w:rPr>
          <w:rFonts w:ascii="微软雅黑" w:eastAsia="微软雅黑" w:hAnsi="微软雅黑" w:cs="宋体"/>
          <w:noProof/>
          <w:color w:val="000080"/>
          <w:kern w:val="0"/>
          <w:sz w:val="22"/>
        </w:rPr>
        <w:drawing>
          <wp:inline distT="0" distB="0" distL="0" distR="0">
            <wp:extent cx="5274310" cy="2081195"/>
            <wp:effectExtent l="19050" t="0" r="2540" b="0"/>
            <wp:docPr id="13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081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50A1" w:rsidRPr="006F50A1" w:rsidRDefault="00D34E84" w:rsidP="00D34E84">
      <w:pPr>
        <w:widowControl/>
        <w:shd w:val="clear" w:color="auto" w:fill="FFFFFF"/>
        <w:jc w:val="left"/>
        <w:rPr>
          <w:rFonts w:ascii="微软雅黑" w:eastAsia="微软雅黑" w:hAnsi="微软雅黑" w:cs="宋体"/>
          <w:color w:val="FF0000"/>
          <w:kern w:val="0"/>
          <w:sz w:val="22"/>
        </w:rPr>
      </w:pPr>
      <w:r w:rsidRPr="00D34E84">
        <w:rPr>
          <w:rFonts w:ascii="微软雅黑" w:eastAsia="微软雅黑" w:hAnsi="微软雅黑" w:cs="宋体" w:hint="eastAsia"/>
          <w:color w:val="000080"/>
          <w:kern w:val="0"/>
          <w:sz w:val="22"/>
        </w:rPr>
        <w:lastRenderedPageBreak/>
        <w:t>4</w:t>
      </w:r>
      <w:r w:rsidR="006F50A1">
        <w:rPr>
          <w:rFonts w:ascii="微软雅黑" w:eastAsia="微软雅黑" w:hAnsi="微软雅黑" w:cs="宋体" w:hint="eastAsia"/>
          <w:color w:val="000080"/>
          <w:kern w:val="0"/>
          <w:sz w:val="22"/>
        </w:rPr>
        <w:t>、</w:t>
      </w:r>
      <w:r w:rsidRPr="00D34E84">
        <w:rPr>
          <w:rFonts w:ascii="微软雅黑" w:eastAsia="微软雅黑" w:hAnsi="微软雅黑" w:cs="宋体"/>
          <w:color w:val="000080"/>
          <w:kern w:val="0"/>
          <w:sz w:val="22"/>
        </w:rPr>
        <w:t>点击红圈内提交按钮提交论文</w:t>
      </w:r>
      <w:r w:rsidRPr="00D34E84">
        <w:rPr>
          <w:rFonts w:ascii="微软雅黑" w:eastAsia="微软雅黑" w:hAnsi="微软雅黑" w:cs="宋体" w:hint="eastAsia"/>
          <w:color w:val="000080"/>
          <w:kern w:val="0"/>
          <w:sz w:val="22"/>
        </w:rPr>
        <w:t>，</w:t>
      </w:r>
      <w:r w:rsidRPr="00D34E84">
        <w:rPr>
          <w:rFonts w:ascii="微软雅黑" w:eastAsia="微软雅黑" w:hAnsi="微软雅黑" w:cs="宋体"/>
          <w:color w:val="000080"/>
          <w:kern w:val="0"/>
          <w:sz w:val="22"/>
        </w:rPr>
        <w:t>点击相似处进入相似度报告</w:t>
      </w:r>
      <w:r w:rsidRPr="00D34E84">
        <w:rPr>
          <w:rFonts w:ascii="微软雅黑" w:eastAsia="微软雅黑" w:hAnsi="微软雅黑" w:cs="宋体" w:hint="eastAsia"/>
          <w:color w:val="000080"/>
          <w:kern w:val="0"/>
          <w:sz w:val="22"/>
        </w:rPr>
        <w:t>，</w:t>
      </w:r>
      <w:r w:rsidRPr="00D34E84">
        <w:rPr>
          <w:rFonts w:ascii="微软雅黑" w:eastAsia="微软雅黑" w:hAnsi="微软雅黑" w:cs="宋体"/>
          <w:color w:val="000080"/>
          <w:kern w:val="0"/>
          <w:sz w:val="22"/>
        </w:rPr>
        <w:t>第一次提交后请耐心等待</w:t>
      </w:r>
      <w:r w:rsidRPr="00D34E84">
        <w:rPr>
          <w:rFonts w:ascii="微软雅黑" w:eastAsia="微软雅黑" w:hAnsi="微软雅黑" w:cs="宋体" w:hint="eastAsia"/>
          <w:color w:val="000080"/>
          <w:kern w:val="0"/>
          <w:sz w:val="22"/>
        </w:rPr>
        <w:t>5分钟，刷新页面即可看到相似度报告。</w:t>
      </w:r>
      <w:r w:rsidR="006F50A1" w:rsidRPr="006F50A1">
        <w:rPr>
          <w:rFonts w:ascii="微软雅黑" w:eastAsia="微软雅黑" w:hAnsi="微软雅黑" w:cs="宋体"/>
          <w:color w:val="FF0000"/>
          <w:kern w:val="0"/>
          <w:sz w:val="22"/>
        </w:rPr>
        <w:t>备注：首次使用可一次性提交</w:t>
      </w:r>
      <w:r w:rsidR="006F50A1" w:rsidRPr="006F50A1">
        <w:rPr>
          <w:rFonts w:ascii="微软雅黑" w:eastAsia="微软雅黑" w:hAnsi="微软雅黑" w:cs="宋体" w:hint="eastAsia"/>
          <w:color w:val="FF0000"/>
          <w:kern w:val="0"/>
          <w:sz w:val="22"/>
        </w:rPr>
        <w:t>3篇论文，之后每24小时可提交1篇。（每篇论文在40M以内）</w:t>
      </w:r>
    </w:p>
    <w:p w:rsidR="00D34E84" w:rsidRPr="00D34E84" w:rsidRDefault="00D34E84" w:rsidP="00D34E84">
      <w:pPr>
        <w:widowControl/>
        <w:shd w:val="clear" w:color="auto" w:fill="FFFFFF"/>
        <w:jc w:val="left"/>
        <w:rPr>
          <w:rFonts w:ascii="微软雅黑" w:eastAsia="微软雅黑" w:hAnsi="微软雅黑" w:cs="宋体"/>
          <w:color w:val="000080"/>
          <w:kern w:val="0"/>
          <w:sz w:val="22"/>
        </w:rPr>
      </w:pPr>
      <w:r w:rsidRPr="00D34E84">
        <w:rPr>
          <w:rFonts w:ascii="微软雅黑" w:eastAsia="微软雅黑" w:hAnsi="微软雅黑" w:cs="宋体"/>
          <w:noProof/>
          <w:color w:val="000080"/>
          <w:kern w:val="0"/>
          <w:sz w:val="22"/>
        </w:rPr>
        <w:drawing>
          <wp:inline distT="0" distB="0" distL="0" distR="0">
            <wp:extent cx="5316275" cy="1146882"/>
            <wp:effectExtent l="19050" t="0" r="0" b="0"/>
            <wp:docPr id="9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855" cy="114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4E84" w:rsidRPr="00D34E84" w:rsidRDefault="00D34E84" w:rsidP="00D34E84">
      <w:pPr>
        <w:widowControl/>
        <w:shd w:val="clear" w:color="auto" w:fill="FFFFFF"/>
        <w:jc w:val="left"/>
        <w:rPr>
          <w:rFonts w:ascii="微软雅黑" w:eastAsia="微软雅黑" w:hAnsi="微软雅黑" w:cs="宋体"/>
          <w:color w:val="000080"/>
          <w:kern w:val="0"/>
          <w:sz w:val="22"/>
        </w:rPr>
      </w:pPr>
      <w:r w:rsidRPr="00D34E84">
        <w:rPr>
          <w:rFonts w:ascii="微软雅黑" w:eastAsia="微软雅黑" w:hAnsi="微软雅黑" w:cs="宋体" w:hint="eastAsia"/>
          <w:color w:val="000080"/>
          <w:kern w:val="0"/>
          <w:sz w:val="22"/>
        </w:rPr>
        <w:t>5</w:t>
      </w:r>
      <w:r w:rsidR="006F50A1">
        <w:rPr>
          <w:rFonts w:ascii="微软雅黑" w:eastAsia="微软雅黑" w:hAnsi="微软雅黑" w:cs="宋体" w:hint="eastAsia"/>
          <w:color w:val="000080"/>
          <w:kern w:val="0"/>
          <w:sz w:val="22"/>
        </w:rPr>
        <w:t>、本产品除进行相似度检测以外，还可用于</w:t>
      </w:r>
      <w:r w:rsidRPr="00D34E84">
        <w:rPr>
          <w:rFonts w:ascii="微软雅黑" w:eastAsia="微软雅黑" w:hAnsi="微软雅黑" w:cs="宋体" w:hint="eastAsia"/>
          <w:color w:val="000080"/>
          <w:kern w:val="0"/>
          <w:sz w:val="22"/>
        </w:rPr>
        <w:t>引用排除、ETS托福语法检测、报告下载：</w:t>
      </w:r>
    </w:p>
    <w:p w:rsidR="00D34E84" w:rsidRPr="00D34E84" w:rsidRDefault="00D34E84" w:rsidP="00D34E84">
      <w:pPr>
        <w:widowControl/>
        <w:shd w:val="clear" w:color="auto" w:fill="FFFFFF"/>
        <w:jc w:val="left"/>
        <w:rPr>
          <w:rFonts w:ascii="微软雅黑" w:eastAsia="微软雅黑" w:hAnsi="微软雅黑" w:cs="宋体"/>
          <w:color w:val="000080"/>
          <w:kern w:val="0"/>
          <w:sz w:val="22"/>
        </w:rPr>
      </w:pPr>
      <w:r w:rsidRPr="00D34E84">
        <w:rPr>
          <w:rFonts w:ascii="微软雅黑" w:eastAsia="微软雅黑" w:hAnsi="微软雅黑" w:cs="宋体" w:hint="eastAsia"/>
          <w:noProof/>
          <w:color w:val="000080"/>
          <w:kern w:val="0"/>
          <w:sz w:val="22"/>
        </w:rPr>
        <w:drawing>
          <wp:inline distT="0" distB="0" distL="0" distR="0">
            <wp:extent cx="5243780" cy="2870421"/>
            <wp:effectExtent l="19050" t="0" r="0" b="0"/>
            <wp:docPr id="10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4208" cy="287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4E84" w:rsidRPr="00D34E84" w:rsidRDefault="00D34E84" w:rsidP="00D34E84">
      <w:pPr>
        <w:widowControl/>
        <w:shd w:val="clear" w:color="auto" w:fill="FFFFFF"/>
        <w:jc w:val="left"/>
        <w:rPr>
          <w:rFonts w:ascii="微软雅黑" w:eastAsia="微软雅黑" w:hAnsi="微软雅黑" w:cs="宋体"/>
          <w:color w:val="000080"/>
          <w:kern w:val="0"/>
          <w:sz w:val="22"/>
        </w:rPr>
      </w:pPr>
    </w:p>
    <w:p w:rsidR="00D34E84" w:rsidRPr="00D34E84" w:rsidRDefault="00D34E84" w:rsidP="00D34E84">
      <w:pPr>
        <w:widowControl/>
        <w:shd w:val="clear" w:color="auto" w:fill="FFFFFF"/>
        <w:jc w:val="left"/>
        <w:rPr>
          <w:rFonts w:ascii="微软雅黑" w:eastAsia="微软雅黑" w:hAnsi="微软雅黑" w:cs="宋体"/>
          <w:color w:val="000080"/>
          <w:kern w:val="0"/>
          <w:sz w:val="22"/>
        </w:rPr>
      </w:pPr>
    </w:p>
    <w:p w:rsidR="00D34E84" w:rsidRDefault="009E4946" w:rsidP="00D34E84">
      <w:pPr>
        <w:widowControl/>
        <w:shd w:val="clear" w:color="auto" w:fill="FFFFFF"/>
        <w:jc w:val="left"/>
        <w:rPr>
          <w:rFonts w:ascii="微软雅黑" w:eastAsia="微软雅黑" w:hAnsi="微软雅黑" w:cs="宋体"/>
          <w:color w:val="000080"/>
          <w:kern w:val="0"/>
          <w:sz w:val="22"/>
        </w:rPr>
      </w:pPr>
      <w:r>
        <w:rPr>
          <w:rFonts w:ascii="微软雅黑" w:eastAsia="微软雅黑" w:hAnsi="微软雅黑" w:cs="宋体"/>
          <w:color w:val="000080"/>
          <w:kern w:val="0"/>
          <w:sz w:val="22"/>
        </w:rPr>
        <w:t>试用反馈：郭老师</w:t>
      </w:r>
    </w:p>
    <w:p w:rsidR="009E4946" w:rsidRPr="00DF4CE3" w:rsidRDefault="009E4946" w:rsidP="00D34E84">
      <w:pPr>
        <w:widowControl/>
        <w:shd w:val="clear" w:color="auto" w:fill="FFFFFF"/>
        <w:jc w:val="left"/>
        <w:rPr>
          <w:rFonts w:ascii="微软雅黑" w:eastAsia="微软雅黑" w:hAnsi="微软雅黑" w:cs="宋体"/>
          <w:color w:val="000080"/>
          <w:kern w:val="0"/>
          <w:sz w:val="22"/>
        </w:rPr>
      </w:pPr>
      <w:r>
        <w:rPr>
          <w:rFonts w:ascii="微软雅黑" w:eastAsia="微软雅黑" w:hAnsi="微软雅黑" w:cs="宋体" w:hint="eastAsia"/>
          <w:color w:val="000080"/>
          <w:kern w:val="0"/>
          <w:sz w:val="22"/>
        </w:rPr>
        <w:t>联系电话：83911308</w:t>
      </w:r>
    </w:p>
    <w:sectPr w:rsidR="009E4946" w:rsidRPr="00DF4CE3" w:rsidSect="0064731A">
      <w:headerReference w:type="default" r:id="rId1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09F" w:rsidRDefault="0075709F" w:rsidP="003B7F6F">
      <w:r>
        <w:separator/>
      </w:r>
    </w:p>
  </w:endnote>
  <w:endnote w:type="continuationSeparator" w:id="0">
    <w:p w:rsidR="0075709F" w:rsidRDefault="0075709F" w:rsidP="003B7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09F" w:rsidRDefault="0075709F" w:rsidP="003B7F6F">
      <w:r>
        <w:separator/>
      </w:r>
    </w:p>
  </w:footnote>
  <w:footnote w:type="continuationSeparator" w:id="0">
    <w:p w:rsidR="0075709F" w:rsidRDefault="0075709F" w:rsidP="003B7F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F6F" w:rsidRDefault="0075709F" w:rsidP="003B7F6F">
    <w:pPr>
      <w:pStyle w:val="a4"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.05pt;margin-top:-14.05pt;width:53.7pt;height:53.1pt;z-index:251659264">
          <v:imagedata r:id="rId1" o:title="首医LOGO"/>
        </v:shape>
      </w:pict>
    </w:r>
    <w:r w:rsidR="003B7F6F" w:rsidRPr="003B7F6F">
      <w:rPr>
        <w:noProof/>
      </w:rPr>
      <w:drawing>
        <wp:inline distT="0" distB="0" distL="0" distR="0">
          <wp:extent cx="1603418" cy="489248"/>
          <wp:effectExtent l="0" t="0" r="0" b="6350"/>
          <wp:docPr id="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3418" cy="489248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909E8E84-426E-40DD-AFC4-6F175D3DCCD1}">
                      <a14:hiddenFill xmlns:a14="http://schemas.microsoft.com/office/drawing/2010/main">
                        <a:solidFill>
                          <a:schemeClr val="accent1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14:hiddenLine>
                    </a:ext>
                    <a:ext uri="{AF507438-7753-43E0-B8FC-AC1667EBCBE1}">
                      <a14:hiddenEffects xmlns:a14="http://schemas.microsoft.com/office/drawing/2010/main">
                        <a:effectLst>
                          <a:outerShdw dist="35921" dir="2700000" algn="ctr" rotWithShape="0">
                            <a:schemeClr val="bg2"/>
                          </a:outerShdw>
                        </a:effectLst>
                      </a14:hiddenEffects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7D5E5F"/>
    <w:multiLevelType w:val="hybridMultilevel"/>
    <w:tmpl w:val="8B9A183E"/>
    <w:lvl w:ilvl="0" w:tplc="33DCE69C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116" w:hanging="420"/>
      </w:pPr>
    </w:lvl>
    <w:lvl w:ilvl="2" w:tplc="0409001B" w:tentative="1">
      <w:start w:val="1"/>
      <w:numFmt w:val="lowerRoman"/>
      <w:lvlText w:val="%3."/>
      <w:lvlJc w:val="right"/>
      <w:pPr>
        <w:ind w:left="2536" w:hanging="420"/>
      </w:pPr>
    </w:lvl>
    <w:lvl w:ilvl="3" w:tplc="0409000F" w:tentative="1">
      <w:start w:val="1"/>
      <w:numFmt w:val="decimal"/>
      <w:lvlText w:val="%4."/>
      <w:lvlJc w:val="left"/>
      <w:pPr>
        <w:ind w:left="2956" w:hanging="420"/>
      </w:pPr>
    </w:lvl>
    <w:lvl w:ilvl="4" w:tplc="04090019" w:tentative="1">
      <w:start w:val="1"/>
      <w:numFmt w:val="lowerLetter"/>
      <w:lvlText w:val="%5)"/>
      <w:lvlJc w:val="left"/>
      <w:pPr>
        <w:ind w:left="3376" w:hanging="420"/>
      </w:pPr>
    </w:lvl>
    <w:lvl w:ilvl="5" w:tplc="0409001B" w:tentative="1">
      <w:start w:val="1"/>
      <w:numFmt w:val="lowerRoman"/>
      <w:lvlText w:val="%6."/>
      <w:lvlJc w:val="right"/>
      <w:pPr>
        <w:ind w:left="3796" w:hanging="420"/>
      </w:pPr>
    </w:lvl>
    <w:lvl w:ilvl="6" w:tplc="0409000F" w:tentative="1">
      <w:start w:val="1"/>
      <w:numFmt w:val="decimal"/>
      <w:lvlText w:val="%7."/>
      <w:lvlJc w:val="left"/>
      <w:pPr>
        <w:ind w:left="4216" w:hanging="420"/>
      </w:pPr>
    </w:lvl>
    <w:lvl w:ilvl="7" w:tplc="04090019" w:tentative="1">
      <w:start w:val="1"/>
      <w:numFmt w:val="lowerLetter"/>
      <w:lvlText w:val="%8)"/>
      <w:lvlJc w:val="left"/>
      <w:pPr>
        <w:ind w:left="4636" w:hanging="420"/>
      </w:pPr>
    </w:lvl>
    <w:lvl w:ilvl="8" w:tplc="0409001B" w:tentative="1">
      <w:start w:val="1"/>
      <w:numFmt w:val="lowerRoman"/>
      <w:lvlText w:val="%9."/>
      <w:lvlJc w:val="right"/>
      <w:pPr>
        <w:ind w:left="5056" w:hanging="420"/>
      </w:pPr>
    </w:lvl>
  </w:abstractNum>
  <w:abstractNum w:abstractNumId="1">
    <w:nsid w:val="6A91796D"/>
    <w:multiLevelType w:val="hybridMultilevel"/>
    <w:tmpl w:val="F53491FA"/>
    <w:lvl w:ilvl="0" w:tplc="91A84DE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02948"/>
    <w:rsid w:val="002D4A7A"/>
    <w:rsid w:val="00313CC2"/>
    <w:rsid w:val="003212B8"/>
    <w:rsid w:val="003B7F6F"/>
    <w:rsid w:val="003C6C83"/>
    <w:rsid w:val="004619F1"/>
    <w:rsid w:val="004C48E1"/>
    <w:rsid w:val="00502948"/>
    <w:rsid w:val="00534E59"/>
    <w:rsid w:val="00544B77"/>
    <w:rsid w:val="00603B0C"/>
    <w:rsid w:val="0064731A"/>
    <w:rsid w:val="006822DA"/>
    <w:rsid w:val="006F50A1"/>
    <w:rsid w:val="0075709F"/>
    <w:rsid w:val="00860BCB"/>
    <w:rsid w:val="00873AB8"/>
    <w:rsid w:val="00942B80"/>
    <w:rsid w:val="00972735"/>
    <w:rsid w:val="0098554C"/>
    <w:rsid w:val="009E4946"/>
    <w:rsid w:val="00A2035E"/>
    <w:rsid w:val="00A7708C"/>
    <w:rsid w:val="00CB51AD"/>
    <w:rsid w:val="00CE4C53"/>
    <w:rsid w:val="00D15C7B"/>
    <w:rsid w:val="00D219A5"/>
    <w:rsid w:val="00D30001"/>
    <w:rsid w:val="00D34E84"/>
    <w:rsid w:val="00DF4CE3"/>
    <w:rsid w:val="00E57C83"/>
    <w:rsid w:val="00EA4041"/>
    <w:rsid w:val="00F164DD"/>
    <w:rsid w:val="00F61E34"/>
    <w:rsid w:val="00F7416B"/>
    <w:rsid w:val="00F74F3D"/>
    <w:rsid w:val="00FE63CF"/>
    <w:rsid w:val="00FF3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31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B7F6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B7F6F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3B7F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3B7F6F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3B7F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3B7F6F"/>
    <w:rPr>
      <w:sz w:val="18"/>
      <w:szCs w:val="18"/>
    </w:rPr>
  </w:style>
  <w:style w:type="character" w:styleId="a6">
    <w:name w:val="Hyperlink"/>
    <w:basedOn w:val="a0"/>
    <w:uiPriority w:val="99"/>
    <w:unhideWhenUsed/>
    <w:rsid w:val="003B7F6F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3B7F6F"/>
    <w:rPr>
      <w:color w:val="800080" w:themeColor="followedHyperlink"/>
      <w:u w:val="single"/>
    </w:rPr>
  </w:style>
  <w:style w:type="paragraph" w:styleId="a8">
    <w:name w:val="caption"/>
    <w:basedOn w:val="a"/>
    <w:next w:val="a"/>
    <w:uiPriority w:val="35"/>
    <w:unhideWhenUsed/>
    <w:qFormat/>
    <w:rsid w:val="002D4A7A"/>
    <w:rPr>
      <w:rFonts w:asciiTheme="majorHAnsi" w:eastAsia="黑体" w:hAnsiTheme="majorHAnsi" w:cstheme="majorBidi"/>
      <w:sz w:val="20"/>
      <w:szCs w:val="20"/>
    </w:rPr>
  </w:style>
  <w:style w:type="paragraph" w:styleId="a9">
    <w:name w:val="List Paragraph"/>
    <w:basedOn w:val="a"/>
    <w:uiPriority w:val="34"/>
    <w:qFormat/>
    <w:rsid w:val="00D34E84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B7F6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B7F6F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3B7F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3B7F6F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3B7F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3B7F6F"/>
    <w:rPr>
      <w:sz w:val="18"/>
      <w:szCs w:val="18"/>
    </w:rPr>
  </w:style>
  <w:style w:type="character" w:styleId="a6">
    <w:name w:val="Hyperlink"/>
    <w:basedOn w:val="a0"/>
    <w:uiPriority w:val="99"/>
    <w:unhideWhenUsed/>
    <w:rsid w:val="003B7F6F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3B7F6F"/>
    <w:rPr>
      <w:color w:val="800080" w:themeColor="followedHyperlink"/>
      <w:u w:val="single"/>
    </w:rPr>
  </w:style>
  <w:style w:type="paragraph" w:styleId="a8">
    <w:name w:val="caption"/>
    <w:basedOn w:val="a"/>
    <w:next w:val="a"/>
    <w:uiPriority w:val="35"/>
    <w:unhideWhenUsed/>
    <w:qFormat/>
    <w:rsid w:val="002D4A7A"/>
    <w:rPr>
      <w:rFonts w:asciiTheme="majorHAnsi" w:eastAsia="黑体" w:hAnsiTheme="majorHAnsi" w:cstheme="maj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1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7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77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37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0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60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gxwcg@ccmu.edu.cn" TargetMode="External"/><Relationship Id="rId13" Type="http://schemas.openxmlformats.org/officeDocument/2006/relationships/image" Target="media/image4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turnitin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122</Words>
  <Characters>701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xiwei zhao</dc:creator>
  <cp:lastModifiedBy>lib</cp:lastModifiedBy>
  <cp:revision>10</cp:revision>
  <dcterms:created xsi:type="dcterms:W3CDTF">2018-05-29T01:22:00Z</dcterms:created>
  <dcterms:modified xsi:type="dcterms:W3CDTF">2018-09-05T01:05:00Z</dcterms:modified>
</cp:coreProperties>
</file>